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C0" w:rsidRPr="009379C0" w:rsidRDefault="009379C0" w:rsidP="009379C0">
      <w:pPr>
        <w:jc w:val="center"/>
        <w:rPr>
          <w:b/>
          <w:bCs/>
          <w:sz w:val="44"/>
          <w:szCs w:val="44"/>
        </w:rPr>
      </w:pPr>
      <w:r w:rsidRPr="009379C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0017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453" y="21471"/>
                <wp:lineTo x="2145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d05 FFPJ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79C0">
        <w:rPr>
          <w:b/>
          <w:bCs/>
          <w:sz w:val="44"/>
          <w:szCs w:val="44"/>
        </w:rPr>
        <w:t xml:space="preserve">CHAMPIONNAT DEPARTEMENTAL </w:t>
      </w:r>
    </w:p>
    <w:p w:rsidR="009379C0" w:rsidRPr="009379C0" w:rsidRDefault="009379C0" w:rsidP="009379C0">
      <w:pPr>
        <w:jc w:val="center"/>
        <w:rPr>
          <w:b/>
          <w:bCs/>
          <w:sz w:val="44"/>
          <w:szCs w:val="44"/>
        </w:rPr>
      </w:pPr>
      <w:r w:rsidRPr="009379C0">
        <w:rPr>
          <w:b/>
          <w:bCs/>
          <w:sz w:val="44"/>
          <w:szCs w:val="44"/>
        </w:rPr>
        <w:t xml:space="preserve">TIR DE PRECISION H/F </w:t>
      </w:r>
    </w:p>
    <w:p w:rsidR="009379C0" w:rsidRDefault="009379C0" w:rsidP="009379C0">
      <w:pPr>
        <w:jc w:val="center"/>
        <w:rPr>
          <w:b/>
          <w:bCs/>
          <w:sz w:val="44"/>
          <w:szCs w:val="44"/>
        </w:rPr>
      </w:pPr>
      <w:r w:rsidRPr="009379C0">
        <w:rPr>
          <w:b/>
          <w:bCs/>
          <w:sz w:val="44"/>
          <w:szCs w:val="44"/>
        </w:rPr>
        <w:t>2019</w:t>
      </w:r>
    </w:p>
    <w:p w:rsidR="009379C0" w:rsidRDefault="009379C0" w:rsidP="009379C0">
      <w:pPr>
        <w:jc w:val="center"/>
        <w:rPr>
          <w:b/>
          <w:bCs/>
          <w:sz w:val="44"/>
          <w:szCs w:val="44"/>
        </w:rPr>
      </w:pPr>
    </w:p>
    <w:p w:rsidR="009379C0" w:rsidRPr="009B59AA" w:rsidRDefault="009379C0" w:rsidP="009379C0">
      <w:pPr>
        <w:rPr>
          <w:b/>
          <w:bCs/>
          <w:sz w:val="28"/>
          <w:szCs w:val="28"/>
        </w:rPr>
      </w:pPr>
      <w:r w:rsidRPr="009B59AA">
        <w:rPr>
          <w:b/>
          <w:bCs/>
          <w:sz w:val="28"/>
          <w:szCs w:val="28"/>
        </w:rPr>
        <w:t xml:space="preserve">Date : </w:t>
      </w:r>
      <w:r w:rsidR="00876EFF" w:rsidRPr="009B59AA">
        <w:rPr>
          <w:b/>
          <w:bCs/>
          <w:color w:val="002060"/>
          <w:sz w:val="28"/>
          <w:szCs w:val="28"/>
        </w:rPr>
        <w:t>10 novembre 2019</w:t>
      </w:r>
    </w:p>
    <w:p w:rsidR="009379C0" w:rsidRPr="009B59AA" w:rsidRDefault="009379C0" w:rsidP="009379C0">
      <w:pPr>
        <w:rPr>
          <w:b/>
          <w:bCs/>
          <w:sz w:val="28"/>
          <w:szCs w:val="28"/>
        </w:rPr>
      </w:pPr>
      <w:r w:rsidRPr="009B59AA">
        <w:rPr>
          <w:b/>
          <w:bCs/>
          <w:sz w:val="28"/>
          <w:szCs w:val="28"/>
        </w:rPr>
        <w:t>Lieu :</w:t>
      </w:r>
      <w:r w:rsidR="00876EFF" w:rsidRPr="009B59AA">
        <w:rPr>
          <w:b/>
          <w:bCs/>
          <w:sz w:val="28"/>
          <w:szCs w:val="28"/>
        </w:rPr>
        <w:t xml:space="preserve"> </w:t>
      </w:r>
      <w:r w:rsidR="00876EFF" w:rsidRPr="009B59AA">
        <w:rPr>
          <w:b/>
          <w:bCs/>
          <w:color w:val="002060"/>
          <w:sz w:val="28"/>
          <w:szCs w:val="28"/>
        </w:rPr>
        <w:t xml:space="preserve">Briançon Serre-Chevalier </w:t>
      </w:r>
    </w:p>
    <w:p w:rsidR="009379C0" w:rsidRPr="009B59AA" w:rsidRDefault="009379C0" w:rsidP="009379C0">
      <w:pPr>
        <w:rPr>
          <w:b/>
          <w:bCs/>
          <w:sz w:val="28"/>
          <w:szCs w:val="28"/>
        </w:rPr>
      </w:pPr>
      <w:r w:rsidRPr="009B59AA">
        <w:rPr>
          <w:b/>
          <w:bCs/>
          <w:sz w:val="28"/>
          <w:szCs w:val="28"/>
        </w:rPr>
        <w:t>Responsable :</w:t>
      </w:r>
      <w:r w:rsidR="00876EFF" w:rsidRPr="009B59AA">
        <w:rPr>
          <w:b/>
          <w:bCs/>
          <w:sz w:val="28"/>
          <w:szCs w:val="28"/>
        </w:rPr>
        <w:t xml:space="preserve"> </w:t>
      </w:r>
      <w:r w:rsidR="00876EFF" w:rsidRPr="009B59AA">
        <w:rPr>
          <w:b/>
          <w:bCs/>
          <w:color w:val="002060"/>
          <w:sz w:val="28"/>
          <w:szCs w:val="28"/>
        </w:rPr>
        <w:t>CD 05 FFPJP</w:t>
      </w:r>
    </w:p>
    <w:p w:rsidR="009379C0" w:rsidRPr="009B59AA" w:rsidRDefault="009379C0" w:rsidP="009379C0">
      <w:pPr>
        <w:rPr>
          <w:sz w:val="28"/>
          <w:szCs w:val="28"/>
        </w:rPr>
      </w:pPr>
      <w:r w:rsidRPr="009B59AA">
        <w:rPr>
          <w:sz w:val="28"/>
          <w:szCs w:val="28"/>
        </w:rPr>
        <w:t>Chaque société affilié</w:t>
      </w:r>
      <w:r w:rsidR="00876EFF" w:rsidRPr="009B59AA">
        <w:rPr>
          <w:sz w:val="28"/>
          <w:szCs w:val="28"/>
        </w:rPr>
        <w:t>e</w:t>
      </w:r>
      <w:r w:rsidRPr="009B59AA">
        <w:rPr>
          <w:sz w:val="28"/>
          <w:szCs w:val="28"/>
        </w:rPr>
        <w:t xml:space="preserve"> au </w:t>
      </w:r>
      <w:r w:rsidRPr="009B59AA">
        <w:rPr>
          <w:b/>
          <w:bCs/>
          <w:sz w:val="28"/>
          <w:szCs w:val="28"/>
        </w:rPr>
        <w:t>comité des Hautes-Alpes</w:t>
      </w:r>
      <w:r w:rsidRPr="009B59AA">
        <w:rPr>
          <w:sz w:val="28"/>
          <w:szCs w:val="28"/>
        </w:rPr>
        <w:t xml:space="preserve"> </w:t>
      </w:r>
      <w:r w:rsidR="00876EFF" w:rsidRPr="009B59AA">
        <w:rPr>
          <w:sz w:val="28"/>
          <w:szCs w:val="28"/>
        </w:rPr>
        <w:t>a</w:t>
      </w:r>
      <w:r w:rsidRPr="009B59AA">
        <w:rPr>
          <w:sz w:val="28"/>
          <w:szCs w:val="28"/>
        </w:rPr>
        <w:t xml:space="preserve"> la possibil</w:t>
      </w:r>
      <w:r w:rsidR="00876EFF" w:rsidRPr="009B59AA">
        <w:rPr>
          <w:sz w:val="28"/>
          <w:szCs w:val="28"/>
        </w:rPr>
        <w:t>i</w:t>
      </w:r>
      <w:r w:rsidRPr="009B59AA">
        <w:rPr>
          <w:sz w:val="28"/>
          <w:szCs w:val="28"/>
        </w:rPr>
        <w:t xml:space="preserve">té de qualifier via une sélection en interne, </w:t>
      </w:r>
      <w:r w:rsidRPr="009B59AA">
        <w:rPr>
          <w:b/>
          <w:bCs/>
          <w:sz w:val="28"/>
          <w:szCs w:val="28"/>
        </w:rPr>
        <w:t>2 joueurs masculin</w:t>
      </w:r>
      <w:r w:rsidR="00876EFF" w:rsidRPr="009B59AA">
        <w:rPr>
          <w:b/>
          <w:bCs/>
          <w:sz w:val="28"/>
          <w:szCs w:val="28"/>
        </w:rPr>
        <w:t xml:space="preserve">s </w:t>
      </w:r>
      <w:r w:rsidRPr="009B59AA">
        <w:rPr>
          <w:b/>
          <w:bCs/>
          <w:sz w:val="28"/>
          <w:szCs w:val="28"/>
        </w:rPr>
        <w:t>et 2 joueuses féminines</w:t>
      </w:r>
      <w:r w:rsidRPr="009B59AA">
        <w:rPr>
          <w:sz w:val="28"/>
          <w:szCs w:val="28"/>
        </w:rPr>
        <w:t xml:space="preserve"> </w:t>
      </w:r>
      <w:r w:rsidRPr="009B59AA">
        <w:rPr>
          <w:b/>
          <w:bCs/>
          <w:sz w:val="28"/>
          <w:szCs w:val="28"/>
        </w:rPr>
        <w:t>licenciées à la FFPJP</w:t>
      </w:r>
      <w:r w:rsidRPr="009B59AA">
        <w:rPr>
          <w:sz w:val="28"/>
          <w:szCs w:val="28"/>
        </w:rPr>
        <w:t xml:space="preserve">, pour représenter son club lors du </w:t>
      </w:r>
      <w:r w:rsidR="00876EFF" w:rsidRPr="009B59AA">
        <w:rPr>
          <w:sz w:val="28"/>
          <w:szCs w:val="28"/>
        </w:rPr>
        <w:t>« </w:t>
      </w:r>
      <w:r w:rsidR="00876EFF" w:rsidRPr="009B59AA">
        <w:rPr>
          <w:b/>
          <w:bCs/>
          <w:color w:val="002060"/>
          <w:sz w:val="28"/>
          <w:szCs w:val="28"/>
        </w:rPr>
        <w:t>C</w:t>
      </w:r>
      <w:r w:rsidRPr="009B59AA">
        <w:rPr>
          <w:b/>
          <w:bCs/>
          <w:color w:val="002060"/>
          <w:sz w:val="28"/>
          <w:szCs w:val="28"/>
        </w:rPr>
        <w:t>hampionnat départemental tir de précision H/F 2019</w:t>
      </w:r>
      <w:r w:rsidR="00876EFF" w:rsidRPr="009B59AA">
        <w:rPr>
          <w:b/>
          <w:bCs/>
          <w:color w:val="002060"/>
          <w:sz w:val="28"/>
          <w:szCs w:val="28"/>
        </w:rPr>
        <w:t> </w:t>
      </w:r>
      <w:r w:rsidR="00876EFF" w:rsidRPr="009B59AA">
        <w:rPr>
          <w:sz w:val="28"/>
          <w:szCs w:val="28"/>
        </w:rPr>
        <w:t>»</w:t>
      </w:r>
      <w:r w:rsidRPr="009B59AA">
        <w:rPr>
          <w:sz w:val="28"/>
          <w:szCs w:val="28"/>
        </w:rPr>
        <w:t>.</w:t>
      </w:r>
    </w:p>
    <w:p w:rsidR="009379C0" w:rsidRPr="009B59AA" w:rsidRDefault="009379C0" w:rsidP="00876EFF">
      <w:pPr>
        <w:jc w:val="center"/>
        <w:rPr>
          <w:b/>
          <w:bCs/>
          <w:sz w:val="28"/>
          <w:szCs w:val="28"/>
        </w:rPr>
      </w:pPr>
      <w:r w:rsidRPr="009B59AA">
        <w:rPr>
          <w:b/>
          <w:bCs/>
          <w:i/>
          <w:iCs/>
          <w:sz w:val="28"/>
          <w:szCs w:val="28"/>
          <w:u w:val="single"/>
        </w:rPr>
        <w:t>Déroulement du championnat</w:t>
      </w:r>
      <w:r w:rsidRPr="009B59AA">
        <w:rPr>
          <w:b/>
          <w:bCs/>
          <w:sz w:val="28"/>
          <w:szCs w:val="28"/>
        </w:rPr>
        <w:t> :</w:t>
      </w:r>
    </w:p>
    <w:p w:rsidR="009379C0" w:rsidRPr="009B59AA" w:rsidRDefault="009379C0" w:rsidP="00876EF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B59AA">
        <w:rPr>
          <w:sz w:val="28"/>
          <w:szCs w:val="28"/>
        </w:rPr>
        <w:t xml:space="preserve">Le matin à partir de </w:t>
      </w:r>
      <w:r w:rsidRPr="009B59AA">
        <w:rPr>
          <w:b/>
          <w:bCs/>
          <w:color w:val="000000" w:themeColor="text1"/>
          <w:sz w:val="28"/>
          <w:szCs w:val="28"/>
        </w:rPr>
        <w:t>09</w:t>
      </w:r>
      <w:r w:rsidR="00876EFF" w:rsidRPr="009B59AA">
        <w:rPr>
          <w:b/>
          <w:bCs/>
          <w:color w:val="000000" w:themeColor="text1"/>
          <w:sz w:val="28"/>
          <w:szCs w:val="28"/>
        </w:rPr>
        <w:t>h</w:t>
      </w:r>
      <w:r w:rsidRPr="009B59AA">
        <w:rPr>
          <w:b/>
          <w:bCs/>
          <w:color w:val="000000" w:themeColor="text1"/>
          <w:sz w:val="28"/>
          <w:szCs w:val="28"/>
        </w:rPr>
        <w:t>00</w:t>
      </w:r>
      <w:r w:rsidR="00876EFF" w:rsidRPr="009B59AA">
        <w:rPr>
          <w:sz w:val="28"/>
          <w:szCs w:val="28"/>
        </w:rPr>
        <w:t xml:space="preserve">, </w:t>
      </w:r>
      <w:r w:rsidRPr="009B59AA">
        <w:rPr>
          <w:sz w:val="28"/>
          <w:szCs w:val="28"/>
        </w:rPr>
        <w:t xml:space="preserve">les joueurs qualifiés effectueront </w:t>
      </w:r>
      <w:r w:rsidRPr="009B59AA">
        <w:rPr>
          <w:b/>
          <w:bCs/>
          <w:sz w:val="28"/>
          <w:szCs w:val="28"/>
          <w:u w:val="single"/>
        </w:rPr>
        <w:t>2 passages</w:t>
      </w:r>
      <w:r w:rsidRPr="009B59AA">
        <w:rPr>
          <w:sz w:val="28"/>
          <w:szCs w:val="28"/>
        </w:rPr>
        <w:t xml:space="preserve"> sur les différents ateliers proposés, </w:t>
      </w:r>
      <w:r w:rsidRPr="009B59AA">
        <w:rPr>
          <w:b/>
          <w:bCs/>
          <w:sz w:val="28"/>
          <w:szCs w:val="28"/>
        </w:rPr>
        <w:t>le meilleur des 2 passages sera enregistré et conservé</w:t>
      </w:r>
      <w:r w:rsidRPr="009B59AA">
        <w:rPr>
          <w:sz w:val="28"/>
          <w:szCs w:val="28"/>
        </w:rPr>
        <w:t>.</w:t>
      </w:r>
    </w:p>
    <w:p w:rsidR="009379C0" w:rsidRPr="009B59AA" w:rsidRDefault="009379C0" w:rsidP="00876EFF">
      <w:pPr>
        <w:ind w:left="360"/>
        <w:jc w:val="center"/>
        <w:rPr>
          <w:b/>
          <w:bCs/>
          <w:color w:val="FF0000"/>
          <w:sz w:val="28"/>
          <w:szCs w:val="28"/>
        </w:rPr>
      </w:pPr>
      <w:r w:rsidRPr="009B59AA">
        <w:rPr>
          <w:b/>
          <w:bCs/>
          <w:color w:val="FF0000"/>
          <w:sz w:val="28"/>
          <w:szCs w:val="28"/>
        </w:rPr>
        <w:t>Même chose pour les féminines</w:t>
      </w:r>
    </w:p>
    <w:p w:rsidR="009379C0" w:rsidRPr="009B59AA" w:rsidRDefault="009379C0" w:rsidP="009379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B59AA">
        <w:rPr>
          <w:b/>
          <w:bCs/>
          <w:sz w:val="28"/>
          <w:szCs w:val="28"/>
        </w:rPr>
        <w:t>Les 8 meilleurs scores</w:t>
      </w:r>
      <w:r w:rsidRPr="009B59AA">
        <w:rPr>
          <w:sz w:val="28"/>
          <w:szCs w:val="28"/>
        </w:rPr>
        <w:t xml:space="preserve"> de la matinée chez les hommes seront retenus pour s’affronter en </w:t>
      </w:r>
      <w:r w:rsidRPr="009B59AA">
        <w:rPr>
          <w:b/>
          <w:bCs/>
          <w:sz w:val="28"/>
          <w:szCs w:val="28"/>
        </w:rPr>
        <w:t>confrontations directes</w:t>
      </w:r>
      <w:r w:rsidR="009B59AA">
        <w:rPr>
          <w:b/>
          <w:bCs/>
          <w:sz w:val="28"/>
          <w:szCs w:val="28"/>
        </w:rPr>
        <w:t xml:space="preserve">, </w:t>
      </w:r>
      <w:r w:rsidR="009B59AA" w:rsidRPr="009B59AA">
        <w:rPr>
          <w:sz w:val="28"/>
          <w:szCs w:val="28"/>
        </w:rPr>
        <w:t>l’après-midi</w:t>
      </w:r>
      <w:r w:rsidR="009B59AA">
        <w:rPr>
          <w:b/>
          <w:bCs/>
          <w:sz w:val="28"/>
          <w:szCs w:val="28"/>
        </w:rPr>
        <w:t xml:space="preserve"> </w:t>
      </w:r>
      <w:r w:rsidRPr="009B59AA">
        <w:rPr>
          <w:sz w:val="28"/>
          <w:szCs w:val="28"/>
        </w:rPr>
        <w:t>jusqu’à la finale</w:t>
      </w:r>
      <w:r w:rsidR="009B59AA">
        <w:rPr>
          <w:sz w:val="28"/>
          <w:szCs w:val="28"/>
        </w:rPr>
        <w:t>.</w:t>
      </w:r>
      <w:bookmarkStart w:id="0" w:name="_GoBack"/>
      <w:bookmarkEnd w:id="0"/>
    </w:p>
    <w:p w:rsidR="009B59AA" w:rsidRPr="009B59AA" w:rsidRDefault="009B59AA" w:rsidP="009B59AA">
      <w:pPr>
        <w:pStyle w:val="Paragraphedeliste"/>
        <w:rPr>
          <w:sz w:val="28"/>
          <w:szCs w:val="28"/>
        </w:rPr>
      </w:pPr>
    </w:p>
    <w:p w:rsidR="009379C0" w:rsidRPr="009B59AA" w:rsidRDefault="009379C0" w:rsidP="009B59AA">
      <w:pPr>
        <w:jc w:val="center"/>
        <w:rPr>
          <w:b/>
          <w:bCs/>
          <w:color w:val="FF0000"/>
          <w:sz w:val="28"/>
          <w:szCs w:val="28"/>
        </w:rPr>
      </w:pPr>
      <w:r w:rsidRPr="009B59AA">
        <w:rPr>
          <w:b/>
          <w:bCs/>
          <w:color w:val="FF0000"/>
          <w:sz w:val="28"/>
          <w:szCs w:val="28"/>
        </w:rPr>
        <w:t>Chez les Féminines nous garderons les 4 meilleurs scores.</w:t>
      </w:r>
    </w:p>
    <w:p w:rsidR="009B59AA" w:rsidRPr="009B59AA" w:rsidRDefault="009B59AA" w:rsidP="009B59AA">
      <w:pPr>
        <w:jc w:val="center"/>
        <w:rPr>
          <w:b/>
          <w:bCs/>
          <w:color w:val="FF0000"/>
          <w:sz w:val="28"/>
          <w:szCs w:val="28"/>
        </w:rPr>
      </w:pPr>
    </w:p>
    <w:p w:rsidR="00876EFF" w:rsidRPr="009B59AA" w:rsidRDefault="009379C0" w:rsidP="009379C0">
      <w:pPr>
        <w:rPr>
          <w:sz w:val="28"/>
          <w:szCs w:val="28"/>
        </w:rPr>
      </w:pPr>
      <w:r w:rsidRPr="009B59AA">
        <w:rPr>
          <w:b/>
          <w:bCs/>
          <w:sz w:val="28"/>
          <w:szCs w:val="28"/>
        </w:rPr>
        <w:t>Les inscriptions</w:t>
      </w:r>
      <w:r w:rsidRPr="009B59AA">
        <w:rPr>
          <w:sz w:val="28"/>
          <w:szCs w:val="28"/>
        </w:rPr>
        <w:t xml:space="preserve"> se font par les présidents de Club </w:t>
      </w:r>
      <w:r w:rsidRPr="009B59AA">
        <w:rPr>
          <w:b/>
          <w:bCs/>
          <w:color w:val="002060"/>
          <w:sz w:val="28"/>
          <w:szCs w:val="28"/>
        </w:rPr>
        <w:t xml:space="preserve">par mail </w:t>
      </w:r>
      <w:r w:rsidR="00876EFF" w:rsidRPr="009B59AA">
        <w:rPr>
          <w:b/>
          <w:bCs/>
          <w:color w:val="002060"/>
          <w:sz w:val="28"/>
          <w:szCs w:val="28"/>
        </w:rPr>
        <w:t>adressés au cd05</w:t>
      </w:r>
    </w:p>
    <w:p w:rsidR="00876EFF" w:rsidRPr="009B59AA" w:rsidRDefault="00876EFF" w:rsidP="009379C0">
      <w:pPr>
        <w:rPr>
          <w:sz w:val="28"/>
          <w:szCs w:val="28"/>
        </w:rPr>
      </w:pPr>
      <w:r w:rsidRPr="009B59AA">
        <w:rPr>
          <w:b/>
          <w:bCs/>
          <w:sz w:val="28"/>
          <w:szCs w:val="28"/>
        </w:rPr>
        <w:t>Les Frais d’inscription</w:t>
      </w:r>
      <w:r w:rsidRPr="009B59AA">
        <w:rPr>
          <w:sz w:val="28"/>
          <w:szCs w:val="28"/>
        </w:rPr>
        <w:t xml:space="preserve"> s’élèvent à </w:t>
      </w:r>
      <w:r w:rsidRPr="009B59AA">
        <w:rPr>
          <w:b/>
          <w:bCs/>
          <w:color w:val="002060"/>
          <w:sz w:val="28"/>
          <w:szCs w:val="28"/>
        </w:rPr>
        <w:t>5€ par joueur.</w:t>
      </w:r>
    </w:p>
    <w:p w:rsidR="00876EFF" w:rsidRPr="009B59AA" w:rsidRDefault="00876EFF" w:rsidP="009379C0">
      <w:pPr>
        <w:rPr>
          <w:sz w:val="28"/>
          <w:szCs w:val="28"/>
        </w:rPr>
      </w:pPr>
      <w:r w:rsidRPr="009B59AA">
        <w:rPr>
          <w:b/>
          <w:bCs/>
          <w:sz w:val="28"/>
          <w:szCs w:val="28"/>
        </w:rPr>
        <w:t>Date limite d’inscription</w:t>
      </w:r>
      <w:r w:rsidRPr="009B59AA">
        <w:rPr>
          <w:sz w:val="28"/>
          <w:szCs w:val="28"/>
        </w:rPr>
        <w:t xml:space="preserve"> : </w:t>
      </w:r>
      <w:r w:rsidRPr="009B59AA">
        <w:rPr>
          <w:b/>
          <w:bCs/>
          <w:color w:val="002060"/>
          <w:sz w:val="28"/>
          <w:szCs w:val="28"/>
        </w:rPr>
        <w:t>08 novembre 2019 à 12h00</w:t>
      </w:r>
      <w:r w:rsidRPr="009B59AA">
        <w:rPr>
          <w:sz w:val="28"/>
          <w:szCs w:val="28"/>
        </w:rPr>
        <w:t>.</w:t>
      </w:r>
    </w:p>
    <w:p w:rsidR="00876EFF" w:rsidRPr="009B59AA" w:rsidRDefault="00876EFF" w:rsidP="009379C0">
      <w:pPr>
        <w:rPr>
          <w:sz w:val="28"/>
          <w:szCs w:val="28"/>
        </w:rPr>
      </w:pPr>
    </w:p>
    <w:p w:rsidR="00876EFF" w:rsidRPr="009B59AA" w:rsidRDefault="00876EFF" w:rsidP="009379C0">
      <w:pPr>
        <w:rPr>
          <w:sz w:val="28"/>
          <w:szCs w:val="28"/>
        </w:rPr>
      </w:pPr>
      <w:r w:rsidRPr="009B59AA">
        <w:rPr>
          <w:b/>
          <w:bCs/>
          <w:sz w:val="28"/>
          <w:szCs w:val="28"/>
        </w:rPr>
        <w:t>Pour plus de renseignements</w:t>
      </w:r>
      <w:r w:rsidRPr="009B59AA">
        <w:rPr>
          <w:sz w:val="28"/>
          <w:szCs w:val="28"/>
        </w:rPr>
        <w:t xml:space="preserve"> vous pouvez joindre le comité départemental des Hautes-Alpes au </w:t>
      </w:r>
      <w:r w:rsidRPr="009B59AA">
        <w:rPr>
          <w:b/>
          <w:bCs/>
          <w:color w:val="002060"/>
          <w:sz w:val="28"/>
          <w:szCs w:val="28"/>
        </w:rPr>
        <w:t>04 92 50 99 46</w:t>
      </w:r>
    </w:p>
    <w:sectPr w:rsidR="00876EFF" w:rsidRPr="009B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321CA"/>
    <w:multiLevelType w:val="hybridMultilevel"/>
    <w:tmpl w:val="787A59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C0"/>
    <w:rsid w:val="00876EFF"/>
    <w:rsid w:val="009379C0"/>
    <w:rsid w:val="009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1D694"/>
  <w15:chartTrackingRefBased/>
  <w15:docId w15:val="{331EF11E-1434-4AA1-9E72-9E6C4D4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combe</dc:creator>
  <cp:keywords/>
  <dc:description/>
  <cp:lastModifiedBy>cyril combe</cp:lastModifiedBy>
  <cp:revision>1</cp:revision>
  <dcterms:created xsi:type="dcterms:W3CDTF">2019-10-29T08:06:00Z</dcterms:created>
  <dcterms:modified xsi:type="dcterms:W3CDTF">2019-10-29T08:30:00Z</dcterms:modified>
</cp:coreProperties>
</file>